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06" w:rsidRPr="00780E84" w:rsidRDefault="00890819" w:rsidP="005E2DC1">
      <w:pPr>
        <w:spacing w:after="0"/>
        <w:jc w:val="center"/>
        <w:rPr>
          <w:b/>
        </w:rPr>
      </w:pPr>
      <w:bookmarkStart w:id="0" w:name="_GoBack"/>
      <w:bookmarkEnd w:id="0"/>
      <w:r w:rsidRPr="00780E84">
        <w:rPr>
          <w:b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E2A91AB" wp14:editId="42233F76">
            <wp:simplePos x="0" y="0"/>
            <wp:positionH relativeFrom="column">
              <wp:posOffset>-171450</wp:posOffset>
            </wp:positionH>
            <wp:positionV relativeFrom="paragraph">
              <wp:posOffset>-523875</wp:posOffset>
            </wp:positionV>
            <wp:extent cx="1609725" cy="610870"/>
            <wp:effectExtent l="0" t="0" r="9525" b="0"/>
            <wp:wrapNone/>
            <wp:docPr id="2" name="Picture 8" descr="CH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F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DC1" w:rsidRPr="00780E84">
        <w:rPr>
          <w:b/>
        </w:rPr>
        <w:t>Calgary Homeless Foundation</w:t>
      </w:r>
    </w:p>
    <w:p w:rsidR="005E2DC1" w:rsidRDefault="005E2DC1" w:rsidP="005E2DC1">
      <w:pPr>
        <w:spacing w:after="0"/>
        <w:jc w:val="center"/>
        <w:rPr>
          <w:b/>
        </w:rPr>
      </w:pPr>
      <w:r w:rsidRPr="00780E84">
        <w:rPr>
          <w:b/>
        </w:rPr>
        <w:t>Remediation Process</w:t>
      </w:r>
    </w:p>
    <w:p w:rsidR="005E2DC1" w:rsidRDefault="005E2DC1" w:rsidP="00275649">
      <w:pPr>
        <w:spacing w:after="0"/>
      </w:pPr>
    </w:p>
    <w:p w:rsidR="00275649" w:rsidRDefault="00275649" w:rsidP="005E2DC1">
      <w:pPr>
        <w:spacing w:after="0"/>
      </w:pPr>
    </w:p>
    <w:p w:rsidR="009D0E99" w:rsidRDefault="004F6172" w:rsidP="005E2DC1">
      <w:pPr>
        <w:spacing w:after="0"/>
      </w:pPr>
      <w:r>
        <w:rPr>
          <w:b/>
        </w:rPr>
        <w:t>CHF P</w:t>
      </w:r>
      <w:r w:rsidR="009D0E99" w:rsidRPr="009D0E99">
        <w:rPr>
          <w:b/>
        </w:rPr>
        <w:t>olicy:</w:t>
      </w:r>
      <w:r w:rsidR="009D0E99">
        <w:t xml:space="preserve"> It is the CHF’s policy to wo</w:t>
      </w:r>
      <w:r w:rsidR="00FF58AA">
        <w:t xml:space="preserve">rk with an agency to remedy </w:t>
      </w:r>
      <w:r w:rsidR="00F769B5">
        <w:t xml:space="preserve">contract non-compliance and </w:t>
      </w:r>
      <w:r w:rsidR="00782D63">
        <w:t xml:space="preserve">issues of </w:t>
      </w:r>
      <w:r w:rsidR="009D0E99">
        <w:t xml:space="preserve">performance </w:t>
      </w:r>
      <w:r w:rsidR="00A54BB4">
        <w:t xml:space="preserve">first </w:t>
      </w:r>
      <w:r w:rsidR="009C521E">
        <w:t>and foremost</w:t>
      </w:r>
      <w:r w:rsidR="009D0E99">
        <w:t xml:space="preserve">. </w:t>
      </w:r>
    </w:p>
    <w:p w:rsidR="009D0E99" w:rsidRDefault="009D0E99" w:rsidP="005E2DC1">
      <w:pPr>
        <w:spacing w:after="0"/>
      </w:pPr>
    </w:p>
    <w:p w:rsidR="00652546" w:rsidRDefault="009D0E99" w:rsidP="005E2DC1">
      <w:pPr>
        <w:spacing w:after="0"/>
      </w:pPr>
      <w:r w:rsidRPr="009D0E99">
        <w:rPr>
          <w:b/>
        </w:rPr>
        <w:t>Escalation Process:</w:t>
      </w:r>
      <w:r w:rsidR="008C19C0">
        <w:t xml:space="preserve"> </w:t>
      </w:r>
      <w:r w:rsidR="0087604C">
        <w:t>S</w:t>
      </w:r>
      <w:r w:rsidR="008C19C0">
        <w:t>upport from CHF</w:t>
      </w:r>
      <w:r w:rsidR="0087604C">
        <w:t xml:space="preserve"> notwithstanding</w:t>
      </w:r>
      <w:r w:rsidR="008C19C0">
        <w:t>, s</w:t>
      </w:r>
      <w:r>
        <w:t xml:space="preserve">hould the agency fail to </w:t>
      </w:r>
      <w:r w:rsidR="008C19C0">
        <w:t>rectify the contract non-compliance</w:t>
      </w:r>
      <w:r>
        <w:t>, CHF will follow an escalation process</w:t>
      </w:r>
      <w:r w:rsidR="004576F6">
        <w:t xml:space="preserve"> </w:t>
      </w:r>
      <w:r w:rsidR="008C19C0">
        <w:t>leading up to and possibly</w:t>
      </w:r>
      <w:r w:rsidR="004576F6">
        <w:t xml:space="preserve"> result</w:t>
      </w:r>
      <w:r w:rsidR="008C19C0">
        <w:t>ing in the termination of funding</w:t>
      </w:r>
      <w:r w:rsidR="004576F6">
        <w:t>.</w:t>
      </w:r>
      <w:r>
        <w:t xml:space="preserve"> </w:t>
      </w:r>
    </w:p>
    <w:p w:rsidR="00B844D7" w:rsidRDefault="00B844D7" w:rsidP="005E2DC1">
      <w:pPr>
        <w:spacing w:after="0"/>
      </w:pPr>
    </w:p>
    <w:p w:rsidR="00B844D7" w:rsidRDefault="003B4094" w:rsidP="00B844D7">
      <w:pPr>
        <w:spacing w:after="0"/>
        <w:rPr>
          <w:b/>
        </w:rPr>
      </w:pPr>
      <w:r>
        <w:rPr>
          <w:b/>
        </w:rPr>
        <w:t>Stages</w:t>
      </w:r>
    </w:p>
    <w:p w:rsidR="00702630" w:rsidRDefault="00702630" w:rsidP="00B844D7">
      <w:pPr>
        <w:spacing w:after="0"/>
        <w:rPr>
          <w:b/>
        </w:rPr>
      </w:pPr>
    </w:p>
    <w:p w:rsidR="00B844D7" w:rsidRPr="00B844D7" w:rsidRDefault="00B844D7" w:rsidP="00B844D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844D7">
        <w:rPr>
          <w:b/>
        </w:rPr>
        <w:t>Documentation</w:t>
      </w:r>
    </w:p>
    <w:p w:rsidR="00652546" w:rsidRDefault="00655DB2" w:rsidP="00B844D7">
      <w:pPr>
        <w:pStyle w:val="ListParagraph"/>
        <w:spacing w:after="0"/>
      </w:pPr>
      <w:r>
        <w:t>Program Specialist will d</w:t>
      </w:r>
      <w:r w:rsidR="00AE290B">
        <w:t>ocument</w:t>
      </w:r>
      <w:r>
        <w:t xml:space="preserve"> any and all</w:t>
      </w:r>
      <w:r w:rsidR="00AE290B">
        <w:t xml:space="preserve"> instances </w:t>
      </w:r>
      <w:r>
        <w:t>of contract non-compliance</w:t>
      </w:r>
      <w:r w:rsidR="00B6260D">
        <w:t>,</w:t>
      </w:r>
      <w:r>
        <w:t xml:space="preserve"> </w:t>
      </w:r>
      <w:r w:rsidR="00B6260D">
        <w:t>or issues of performance</w:t>
      </w:r>
      <w:r>
        <w:t xml:space="preserve"> as they</w:t>
      </w:r>
      <w:r w:rsidR="00AE290B">
        <w:t xml:space="preserve"> occur, </w:t>
      </w:r>
      <w:r w:rsidR="00781F9E">
        <w:t xml:space="preserve">including </w:t>
      </w:r>
      <w:r w:rsidR="00AE290B">
        <w:t>any interaction with the agency in that regard</w:t>
      </w:r>
      <w:r w:rsidR="00781F9E">
        <w:t>.</w:t>
      </w:r>
      <w:r w:rsidR="009E6549">
        <w:t xml:space="preserve"> The Program Specialist will make a concerted effort to work with the agency to rectify these issues.</w:t>
      </w:r>
    </w:p>
    <w:p w:rsidR="00EE0A28" w:rsidRDefault="00EE0A28" w:rsidP="00EE0A28">
      <w:pPr>
        <w:pStyle w:val="ListParagraph"/>
        <w:spacing w:after="0"/>
      </w:pPr>
    </w:p>
    <w:p w:rsidR="009E6549" w:rsidRPr="009E6549" w:rsidRDefault="00F5042C" w:rsidP="0065254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Implementation of the </w:t>
      </w:r>
      <w:r w:rsidR="009E6549" w:rsidRPr="009E6549">
        <w:rPr>
          <w:b/>
        </w:rPr>
        <w:t>Action Plan</w:t>
      </w:r>
    </w:p>
    <w:p w:rsidR="00DF5B69" w:rsidRDefault="008B3974" w:rsidP="00DF5B69">
      <w:pPr>
        <w:pStyle w:val="ListParagraph"/>
        <w:spacing w:after="0"/>
      </w:pPr>
      <w:r>
        <w:t xml:space="preserve">If </w:t>
      </w:r>
      <w:r w:rsidR="00B844D7">
        <w:t xml:space="preserve">contract non-compliance or </w:t>
      </w:r>
      <w:r w:rsidR="00231124">
        <w:t xml:space="preserve">issues of </w:t>
      </w:r>
      <w:r>
        <w:t xml:space="preserve">performance </w:t>
      </w:r>
      <w:r w:rsidR="00B844D7">
        <w:t>are ongoing</w:t>
      </w:r>
      <w:r>
        <w:t xml:space="preserve">, </w:t>
      </w:r>
      <w:r w:rsidR="00E1163E">
        <w:t xml:space="preserve">the P.S. will </w:t>
      </w:r>
      <w:r>
        <w:t>a</w:t>
      </w:r>
      <w:r w:rsidR="00EE0A28">
        <w:t xml:space="preserve">rrange an informal, fact finding meeting with the agency and a second CHF representative. CHF’s expectations and timelines </w:t>
      </w:r>
      <w:r w:rsidR="00E1163E">
        <w:t>will</w:t>
      </w:r>
      <w:r w:rsidR="00EE0A28">
        <w:t xml:space="preserve"> be made clear</w:t>
      </w:r>
      <w:r w:rsidR="00E1163E">
        <w:t xml:space="preserve"> </w:t>
      </w:r>
      <w:r w:rsidR="008616C0">
        <w:t>by way of an</w:t>
      </w:r>
      <w:r w:rsidR="00E1163E">
        <w:t xml:space="preserve"> action plan template</w:t>
      </w:r>
      <w:r w:rsidR="008616C0">
        <w:t xml:space="preserve">. </w:t>
      </w:r>
      <w:r w:rsidR="002174C1">
        <w:t>T</w:t>
      </w:r>
      <w:r w:rsidR="00DF5B69">
        <w:t xml:space="preserve">hrough the </w:t>
      </w:r>
      <w:r w:rsidR="008616C0">
        <w:t xml:space="preserve">completion of the </w:t>
      </w:r>
      <w:r w:rsidR="00DF5B69">
        <w:t>action plan, t</w:t>
      </w:r>
      <w:r w:rsidR="002174C1">
        <w:t xml:space="preserve">he agency </w:t>
      </w:r>
      <w:r w:rsidR="00DF5B69">
        <w:t>will</w:t>
      </w:r>
      <w:r w:rsidR="002174C1">
        <w:t xml:space="preserve"> provide CHF with its intended process for sustained improvement. Diligent meeting minutes</w:t>
      </w:r>
      <w:r w:rsidR="00EE0A28">
        <w:t xml:space="preserve"> should be taken and sent to the agency, summarizing the content of the meeting.</w:t>
      </w:r>
    </w:p>
    <w:p w:rsidR="00EE0A28" w:rsidRDefault="00EE0A28" w:rsidP="00EE0A28">
      <w:pPr>
        <w:spacing w:after="0"/>
      </w:pPr>
    </w:p>
    <w:p w:rsidR="00DF5B69" w:rsidRPr="00F5042C" w:rsidRDefault="006D7D69" w:rsidP="0065254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5042C">
        <w:rPr>
          <w:b/>
        </w:rPr>
        <w:t xml:space="preserve">Monitoring </w:t>
      </w:r>
      <w:r w:rsidR="00F5042C">
        <w:rPr>
          <w:b/>
        </w:rPr>
        <w:t>of the Action Plan</w:t>
      </w:r>
    </w:p>
    <w:p w:rsidR="00641865" w:rsidRDefault="006D7D69" w:rsidP="006D7D69">
      <w:pPr>
        <w:pStyle w:val="ListParagraph"/>
        <w:spacing w:after="0"/>
      </w:pPr>
      <w:r>
        <w:t>Over the</w:t>
      </w:r>
      <w:r w:rsidR="00641865">
        <w:t xml:space="preserve"> course of the agreed upon</w:t>
      </w:r>
      <w:r>
        <w:t xml:space="preserve"> </w:t>
      </w:r>
      <w:r w:rsidR="00322B4B">
        <w:t>timeframe</w:t>
      </w:r>
      <w:r>
        <w:t>, the Program Specialist will</w:t>
      </w:r>
      <w:r w:rsidR="00641865">
        <w:t>:</w:t>
      </w:r>
    </w:p>
    <w:p w:rsidR="00641865" w:rsidRDefault="00641865" w:rsidP="00641865">
      <w:pPr>
        <w:pStyle w:val="ListParagraph"/>
        <w:numPr>
          <w:ilvl w:val="0"/>
          <w:numId w:val="4"/>
        </w:numPr>
        <w:spacing w:after="0"/>
      </w:pPr>
      <w:r>
        <w:t xml:space="preserve">Work to </w:t>
      </w:r>
      <w:r w:rsidR="00F5042C">
        <w:t>support the agency with the</w:t>
      </w:r>
      <w:r w:rsidR="006D7D69">
        <w:t xml:space="preserve"> execution of the action plan</w:t>
      </w:r>
    </w:p>
    <w:p w:rsidR="006D7D69" w:rsidRDefault="00641865" w:rsidP="00641865">
      <w:pPr>
        <w:pStyle w:val="ListParagraph"/>
        <w:numPr>
          <w:ilvl w:val="0"/>
          <w:numId w:val="4"/>
        </w:numPr>
        <w:spacing w:after="0"/>
      </w:pPr>
      <w:r>
        <w:t>Monitor</w:t>
      </w:r>
      <w:r w:rsidR="00F5042C">
        <w:t xml:space="preserve"> for evid</w:t>
      </w:r>
      <w:r>
        <w:t>ence of significant improvement</w:t>
      </w:r>
    </w:p>
    <w:p w:rsidR="005718B1" w:rsidRDefault="005718B1" w:rsidP="00641865">
      <w:pPr>
        <w:pStyle w:val="ListParagraph"/>
        <w:numPr>
          <w:ilvl w:val="0"/>
          <w:numId w:val="4"/>
        </w:numPr>
        <w:spacing w:after="0"/>
      </w:pPr>
      <w:r>
        <w:t>Document observations</w:t>
      </w:r>
    </w:p>
    <w:p w:rsidR="006D7D69" w:rsidRDefault="006D7D69" w:rsidP="006D7D69">
      <w:pPr>
        <w:pStyle w:val="ListParagraph"/>
        <w:spacing w:after="0"/>
      </w:pPr>
    </w:p>
    <w:p w:rsidR="00322B4B" w:rsidRPr="00322B4B" w:rsidRDefault="00322B4B" w:rsidP="0065254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22B4B">
        <w:rPr>
          <w:b/>
        </w:rPr>
        <w:t>First Official Letter of Remediation</w:t>
      </w:r>
    </w:p>
    <w:p w:rsidR="00EE0A28" w:rsidRDefault="00416240" w:rsidP="00322B4B">
      <w:pPr>
        <w:pStyle w:val="ListParagraph"/>
        <w:spacing w:after="0"/>
      </w:pPr>
      <w:r>
        <w:t>Despite the implementation of the action plan, if</w:t>
      </w:r>
      <w:r w:rsidR="00EE0A28">
        <w:t xml:space="preserve"> </w:t>
      </w:r>
      <w:r w:rsidR="00322B4B">
        <w:t>significant</w:t>
      </w:r>
      <w:r w:rsidR="004113E4">
        <w:t xml:space="preserve"> improvement has not been </w:t>
      </w:r>
      <w:r w:rsidR="003A562A">
        <w:t>demonstrated</w:t>
      </w:r>
      <w:r w:rsidR="009B28F6">
        <w:t xml:space="preserve"> by the agency</w:t>
      </w:r>
      <w:r w:rsidR="00EE0A28">
        <w:t xml:space="preserve"> within the </w:t>
      </w:r>
      <w:r w:rsidR="0017309C">
        <w:t>agreed upon</w:t>
      </w:r>
      <w:r w:rsidR="00EE0A28">
        <w:t xml:space="preserve"> timeframe, a formal letter </w:t>
      </w:r>
      <w:r w:rsidR="00742A8C">
        <w:t>will</w:t>
      </w:r>
      <w:r w:rsidR="00EE0A28">
        <w:t xml:space="preserve"> be drafted and sent to the agency </w:t>
      </w:r>
      <w:r>
        <w:t>outlining</w:t>
      </w:r>
      <w:r w:rsidR="00EE0A28">
        <w:t xml:space="preserve"> the required amendments</w:t>
      </w:r>
      <w:r w:rsidR="009B28F6">
        <w:t>,</w:t>
      </w:r>
      <w:r w:rsidR="00EE0A28">
        <w:t xml:space="preserve"> </w:t>
      </w:r>
      <w:r>
        <w:t xml:space="preserve">expectations and </w:t>
      </w:r>
      <w:r w:rsidR="009B28F6">
        <w:t>potential consequences</w:t>
      </w:r>
      <w:r>
        <w:t xml:space="preserve"> for the agency. In consultation with the Manager, Programs, agencies will determine an appropriate timeframe within which they must demonstrate</w:t>
      </w:r>
      <w:r w:rsidR="00EE0A28">
        <w:t xml:space="preserve"> </w:t>
      </w:r>
      <w:r w:rsidR="004113E4">
        <w:t>sustained improvement</w:t>
      </w:r>
      <w:r w:rsidR="007604F4">
        <w:t>.</w:t>
      </w:r>
      <w:r w:rsidR="003E5790">
        <w:t xml:space="preserve"> CHF </w:t>
      </w:r>
      <w:r w:rsidR="00742A8C">
        <w:t>will</w:t>
      </w:r>
      <w:r w:rsidR="003E5790">
        <w:t xml:space="preserve"> again offer to support the agency with </w:t>
      </w:r>
      <w:r w:rsidR="00DD08E1">
        <w:t>achieving improvement</w:t>
      </w:r>
      <w:r w:rsidR="003E5790">
        <w:t>.</w:t>
      </w:r>
    </w:p>
    <w:p w:rsidR="007604F4" w:rsidRDefault="007604F4" w:rsidP="00951EFF"/>
    <w:p w:rsidR="00951EFF" w:rsidRPr="00951EFF" w:rsidRDefault="00951EFF" w:rsidP="0065254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51EFF">
        <w:rPr>
          <w:b/>
        </w:rPr>
        <w:t>Final Official Letter of Remediation</w:t>
      </w:r>
    </w:p>
    <w:p w:rsidR="004714F2" w:rsidRDefault="00A44749" w:rsidP="00951EFF">
      <w:pPr>
        <w:pStyle w:val="ListParagraph"/>
        <w:spacing w:after="0"/>
      </w:pPr>
      <w:r>
        <w:lastRenderedPageBreak/>
        <w:t>I</w:t>
      </w:r>
      <w:r w:rsidR="007604F4">
        <w:t xml:space="preserve">f </w:t>
      </w:r>
      <w:r>
        <w:t>sustained improvement has not been demonstrated</w:t>
      </w:r>
      <w:r w:rsidR="00F06A0E">
        <w:t xml:space="preserve"> by the agency,</w:t>
      </w:r>
      <w:r>
        <w:t xml:space="preserve"> within the agreed upon timeframe</w:t>
      </w:r>
      <w:r w:rsidR="007604F4">
        <w:t xml:space="preserve">, CHF will send a </w:t>
      </w:r>
      <w:r w:rsidR="00684A64">
        <w:t xml:space="preserve">second and </w:t>
      </w:r>
      <w:r w:rsidR="007604F4">
        <w:t xml:space="preserve">final letter stating that if the amendments are not completed within </w:t>
      </w:r>
      <w:r w:rsidR="00D76597">
        <w:t>an agreed upon timeframe</w:t>
      </w:r>
      <w:r w:rsidR="007604F4">
        <w:t xml:space="preserve">, CHF will </w:t>
      </w:r>
      <w:r w:rsidR="00652347">
        <w:t>be required to take</w:t>
      </w:r>
      <w:r w:rsidR="007604F4">
        <w:t xml:space="preserve"> </w:t>
      </w:r>
      <w:r w:rsidR="004714F2">
        <w:t xml:space="preserve">one of the following </w:t>
      </w:r>
      <w:r w:rsidR="007604F4">
        <w:t>action</w:t>
      </w:r>
      <w:r w:rsidR="004714F2">
        <w:t>s:</w:t>
      </w:r>
    </w:p>
    <w:p w:rsidR="00A85C69" w:rsidRDefault="005E2F26" w:rsidP="004714F2">
      <w:pPr>
        <w:pStyle w:val="ListParagraph"/>
        <w:numPr>
          <w:ilvl w:val="0"/>
          <w:numId w:val="3"/>
        </w:numPr>
        <w:spacing w:after="0"/>
      </w:pPr>
      <w:r>
        <w:t>Reduce f</w:t>
      </w:r>
      <w:r w:rsidR="00A85C69">
        <w:t>unding &amp;/or Target Numbers</w:t>
      </w:r>
    </w:p>
    <w:p w:rsidR="004714F2" w:rsidRDefault="00671B0A" w:rsidP="004714F2">
      <w:pPr>
        <w:pStyle w:val="ListParagraph"/>
        <w:numPr>
          <w:ilvl w:val="0"/>
          <w:numId w:val="3"/>
        </w:numPr>
        <w:spacing w:after="0"/>
      </w:pPr>
      <w:r>
        <w:t>Suspend</w:t>
      </w:r>
      <w:r w:rsidR="004714F2">
        <w:t xml:space="preserve"> funding</w:t>
      </w:r>
      <w:r>
        <w:t xml:space="preserve"> until improvement has been demonstrated</w:t>
      </w:r>
    </w:p>
    <w:p w:rsidR="007604F4" w:rsidRDefault="00671B0A" w:rsidP="004714F2">
      <w:pPr>
        <w:pStyle w:val="ListParagraph"/>
        <w:numPr>
          <w:ilvl w:val="0"/>
          <w:numId w:val="3"/>
        </w:numPr>
        <w:spacing w:after="0"/>
      </w:pPr>
      <w:r>
        <w:t>Cancel</w:t>
      </w:r>
      <w:r w:rsidR="004714F2">
        <w:t xml:space="preserve"> funding</w:t>
      </w:r>
    </w:p>
    <w:p w:rsidR="007604F4" w:rsidRDefault="007604F4" w:rsidP="007604F4">
      <w:pPr>
        <w:pStyle w:val="ListParagraph"/>
      </w:pPr>
    </w:p>
    <w:p w:rsidR="0060170E" w:rsidRPr="0060170E" w:rsidRDefault="0060170E" w:rsidP="0065254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0170E">
        <w:rPr>
          <w:b/>
        </w:rPr>
        <w:t xml:space="preserve">Execution of </w:t>
      </w:r>
      <w:r w:rsidR="00CD5611">
        <w:rPr>
          <w:b/>
        </w:rPr>
        <w:t xml:space="preserve">Remediation </w:t>
      </w:r>
      <w:r w:rsidRPr="0060170E">
        <w:rPr>
          <w:b/>
        </w:rPr>
        <w:t xml:space="preserve">Action </w:t>
      </w:r>
    </w:p>
    <w:p w:rsidR="007604F4" w:rsidRDefault="007604F4" w:rsidP="0060170E">
      <w:pPr>
        <w:pStyle w:val="ListParagraph"/>
        <w:spacing w:after="0"/>
      </w:pPr>
      <w:r>
        <w:t xml:space="preserve">If </w:t>
      </w:r>
      <w:r w:rsidR="0058379F">
        <w:t>improvements have once again</w:t>
      </w:r>
      <w:r>
        <w:t xml:space="preserve"> not </w:t>
      </w:r>
      <w:r w:rsidR="0058379F">
        <w:t>been demonstrated by the agency within the agreed upon timeframe</w:t>
      </w:r>
      <w:r>
        <w:t xml:space="preserve">, CHF </w:t>
      </w:r>
      <w:r w:rsidR="00373010">
        <w:t>will be required to</w:t>
      </w:r>
      <w:r>
        <w:t xml:space="preserve"> carry out the </w:t>
      </w:r>
      <w:r w:rsidR="008C3CD2">
        <w:t>aforementioned action</w:t>
      </w:r>
      <w:r w:rsidR="0087140E">
        <w:t>, and report this outcom</w:t>
      </w:r>
      <w:r w:rsidR="00B12267">
        <w:t>e to the appropriate funder (HS</w:t>
      </w:r>
      <w:r w:rsidR="0087140E">
        <w:t xml:space="preserve"> or HPS)</w:t>
      </w:r>
      <w:r w:rsidR="009937DC">
        <w:t>.</w:t>
      </w:r>
    </w:p>
    <w:p w:rsidR="008C3CD2" w:rsidRDefault="008C3CD2" w:rsidP="008C3CD2">
      <w:pPr>
        <w:pStyle w:val="ListParagraph"/>
        <w:spacing w:after="0"/>
      </w:pPr>
    </w:p>
    <w:p w:rsidR="00456E78" w:rsidRPr="00456E78" w:rsidRDefault="00456E78" w:rsidP="0065254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6E78">
        <w:rPr>
          <w:b/>
        </w:rPr>
        <w:t>Follow up - Suspended Funding</w:t>
      </w:r>
    </w:p>
    <w:p w:rsidR="008C3CD2" w:rsidRDefault="008C3CD2" w:rsidP="00456E78">
      <w:pPr>
        <w:pStyle w:val="ListParagraph"/>
        <w:spacing w:after="0"/>
      </w:pPr>
      <w:r>
        <w:t xml:space="preserve">In cases where funding is suspended, CHF will provide the agency </w:t>
      </w:r>
      <w:r w:rsidR="00452AF6">
        <w:t xml:space="preserve">with </w:t>
      </w:r>
      <w:r>
        <w:t>a timeframe and a list of criteria that must be met, before funding can be reinstated.</w:t>
      </w:r>
    </w:p>
    <w:sectPr w:rsidR="008C3CD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84" w:rsidRDefault="00780E84" w:rsidP="00780E84">
      <w:pPr>
        <w:spacing w:after="0" w:line="240" w:lineRule="auto"/>
      </w:pPr>
      <w:r>
        <w:separator/>
      </w:r>
    </w:p>
  </w:endnote>
  <w:endnote w:type="continuationSeparator" w:id="0">
    <w:p w:rsidR="00780E84" w:rsidRDefault="00780E84" w:rsidP="0078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84" w:rsidRDefault="00B12267">
    <w:pPr>
      <w:pStyle w:val="Footer"/>
    </w:pPr>
    <w:r>
      <w:t>Last updated:</w:t>
    </w:r>
    <w:r w:rsidR="007C6341">
      <w:t xml:space="preserve"> August</w:t>
    </w:r>
    <w:r w:rsidR="00416240">
      <w:t xml:space="preserve"> 2013</w:t>
    </w:r>
  </w:p>
  <w:p w:rsidR="00780E84" w:rsidRDefault="00780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84" w:rsidRDefault="00780E84" w:rsidP="00780E84">
      <w:pPr>
        <w:spacing w:after="0" w:line="240" w:lineRule="auto"/>
      </w:pPr>
      <w:r>
        <w:separator/>
      </w:r>
    </w:p>
  </w:footnote>
  <w:footnote w:type="continuationSeparator" w:id="0">
    <w:p w:rsidR="00780E84" w:rsidRDefault="00780E84" w:rsidP="0078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AEC"/>
    <w:multiLevelType w:val="hybridMultilevel"/>
    <w:tmpl w:val="DAE65524"/>
    <w:lvl w:ilvl="0" w:tplc="CDAE2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6C9E"/>
    <w:multiLevelType w:val="hybridMultilevel"/>
    <w:tmpl w:val="552870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563B71"/>
    <w:multiLevelType w:val="hybridMultilevel"/>
    <w:tmpl w:val="5D5AB5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10EBF"/>
    <w:multiLevelType w:val="hybridMultilevel"/>
    <w:tmpl w:val="CD6C55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C1"/>
    <w:rsid w:val="00105816"/>
    <w:rsid w:val="00145BA0"/>
    <w:rsid w:val="0017309C"/>
    <w:rsid w:val="002174C1"/>
    <w:rsid w:val="00231124"/>
    <w:rsid w:val="00275649"/>
    <w:rsid w:val="00322B4B"/>
    <w:rsid w:val="00373010"/>
    <w:rsid w:val="00374053"/>
    <w:rsid w:val="00384D9D"/>
    <w:rsid w:val="003A562A"/>
    <w:rsid w:val="003B4094"/>
    <w:rsid w:val="003E5790"/>
    <w:rsid w:val="004113E4"/>
    <w:rsid w:val="00416240"/>
    <w:rsid w:val="00452AF6"/>
    <w:rsid w:val="00456E78"/>
    <w:rsid w:val="004576F6"/>
    <w:rsid w:val="004714F2"/>
    <w:rsid w:val="004F6172"/>
    <w:rsid w:val="005718B1"/>
    <w:rsid w:val="0058379F"/>
    <w:rsid w:val="005E2DC1"/>
    <w:rsid w:val="005E2F26"/>
    <w:rsid w:val="0060170E"/>
    <w:rsid w:val="00613348"/>
    <w:rsid w:val="00641865"/>
    <w:rsid w:val="00652347"/>
    <w:rsid w:val="00652546"/>
    <w:rsid w:val="00655DB2"/>
    <w:rsid w:val="00671B0A"/>
    <w:rsid w:val="00684A64"/>
    <w:rsid w:val="006C5F4D"/>
    <w:rsid w:val="006D7D69"/>
    <w:rsid w:val="00702630"/>
    <w:rsid w:val="00742A8C"/>
    <w:rsid w:val="007604F4"/>
    <w:rsid w:val="00780E84"/>
    <w:rsid w:val="00781F9E"/>
    <w:rsid w:val="00782D63"/>
    <w:rsid w:val="007947A6"/>
    <w:rsid w:val="007C6341"/>
    <w:rsid w:val="008616C0"/>
    <w:rsid w:val="0087140E"/>
    <w:rsid w:val="0087604C"/>
    <w:rsid w:val="00890819"/>
    <w:rsid w:val="008B3974"/>
    <w:rsid w:val="008C19C0"/>
    <w:rsid w:val="008C3CD2"/>
    <w:rsid w:val="00951EFF"/>
    <w:rsid w:val="009937DC"/>
    <w:rsid w:val="009B28F6"/>
    <w:rsid w:val="009C521E"/>
    <w:rsid w:val="009D0E99"/>
    <w:rsid w:val="009E6549"/>
    <w:rsid w:val="00A44749"/>
    <w:rsid w:val="00A54BB4"/>
    <w:rsid w:val="00A85C69"/>
    <w:rsid w:val="00AE290B"/>
    <w:rsid w:val="00B12267"/>
    <w:rsid w:val="00B6260D"/>
    <w:rsid w:val="00B844D7"/>
    <w:rsid w:val="00CD5611"/>
    <w:rsid w:val="00D36206"/>
    <w:rsid w:val="00D76597"/>
    <w:rsid w:val="00DD08E1"/>
    <w:rsid w:val="00DF5B69"/>
    <w:rsid w:val="00E1163E"/>
    <w:rsid w:val="00EE0A28"/>
    <w:rsid w:val="00F06A0E"/>
    <w:rsid w:val="00F5042C"/>
    <w:rsid w:val="00F769B5"/>
    <w:rsid w:val="00F86A66"/>
    <w:rsid w:val="00FB1DCF"/>
    <w:rsid w:val="00FB3B4C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84"/>
  </w:style>
  <w:style w:type="paragraph" w:styleId="Footer">
    <w:name w:val="footer"/>
    <w:basedOn w:val="Normal"/>
    <w:link w:val="FooterChar"/>
    <w:uiPriority w:val="99"/>
    <w:unhideWhenUsed/>
    <w:rsid w:val="00780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84"/>
  </w:style>
  <w:style w:type="paragraph" w:styleId="BalloonText">
    <w:name w:val="Balloon Text"/>
    <w:basedOn w:val="Normal"/>
    <w:link w:val="BalloonTextChar"/>
    <w:uiPriority w:val="99"/>
    <w:semiHidden/>
    <w:unhideWhenUsed/>
    <w:rsid w:val="0078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6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0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84"/>
  </w:style>
  <w:style w:type="paragraph" w:styleId="Footer">
    <w:name w:val="footer"/>
    <w:basedOn w:val="Normal"/>
    <w:link w:val="FooterChar"/>
    <w:uiPriority w:val="99"/>
    <w:unhideWhenUsed/>
    <w:rsid w:val="00780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84"/>
  </w:style>
  <w:style w:type="paragraph" w:styleId="BalloonText">
    <w:name w:val="Balloon Text"/>
    <w:basedOn w:val="Normal"/>
    <w:link w:val="BalloonTextChar"/>
    <w:uiPriority w:val="99"/>
    <w:semiHidden/>
    <w:unhideWhenUsed/>
    <w:rsid w:val="0078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6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0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aforest</dc:creator>
  <cp:lastModifiedBy>Amber Forest</cp:lastModifiedBy>
  <cp:revision>43</cp:revision>
  <dcterms:created xsi:type="dcterms:W3CDTF">2013-02-13T23:10:00Z</dcterms:created>
  <dcterms:modified xsi:type="dcterms:W3CDTF">2013-08-12T20:35:00Z</dcterms:modified>
</cp:coreProperties>
</file>